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郡王府二期工程专业分包招标公告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郡王府，坐落于潍坊市区最美丽的景观“白浪河鸢都湖”东岸，一期工程已建成售馨，二期工程正火热建设中。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为进一步优选社会资源，打造至高品质工程，由山东邦泰置业有限公司开发的“郡王府”二期工程（建筑面积约26000平方米），现面向社会公开招标以下专业项目施工：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地下车库车道环氧地坪；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外墙石材干挂及保温；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外墙真石漆（含液态石多彩涂料）；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地下车库消防、通风；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太阳能（单体式）；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电梯；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室内地暖管线敷设；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小区智能控制系统；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配套工程(院墙、管线等)；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</w:rPr>
      </w:pPr>
      <w:bookmarkStart w:id="0" w:name="_GoBack"/>
      <w:bookmarkEnd w:id="0"/>
      <w:r>
        <w:rPr>
          <w:rFonts w:hint="eastAsia" w:ascii="宋体" w:hAnsi="宋体" w:eastAsia="宋体" w:cs="宋体"/>
        </w:rPr>
        <w:t>外墙门窗；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户内装修设计；</w:t>
      </w:r>
    </w:p>
    <w:p>
      <w:pPr>
        <w:pStyle w:val="8"/>
        <w:spacing w:line="360" w:lineRule="auto"/>
        <w:ind w:left="36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欢迎具备相应资质的施工单位，参与本项目的竞标事宜。</w:t>
      </w:r>
    </w:p>
    <w:p>
      <w:pPr>
        <w:pStyle w:val="8"/>
        <w:spacing w:line="360" w:lineRule="auto"/>
        <w:ind w:left="36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垂询热线：13656468485陈女士</w:t>
      </w:r>
    </w:p>
    <w:p>
      <w:pPr>
        <w:pStyle w:val="8"/>
        <w:spacing w:line="360" w:lineRule="auto"/>
        <w:ind w:left="36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项目地址：鸢都湖东岸（中华茶博城正对面）</w:t>
      </w:r>
    </w:p>
    <w:p>
      <w:pPr>
        <w:pStyle w:val="8"/>
        <w:spacing w:line="360" w:lineRule="auto"/>
        <w:ind w:left="36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公告有效期（2016年3月22日至3月31日）</w:t>
      </w:r>
    </w:p>
    <w:p>
      <w:pPr>
        <w:pStyle w:val="8"/>
        <w:spacing w:line="360" w:lineRule="auto"/>
        <w:ind w:left="36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注：本公告最终解释权归山东邦泰置业有限公司</w:t>
      </w:r>
    </w:p>
    <w:p>
      <w:pPr>
        <w:pStyle w:val="8"/>
        <w:spacing w:line="360" w:lineRule="auto"/>
        <w:ind w:left="36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山东邦泰置业有限公司</w:t>
      </w:r>
    </w:p>
    <w:p>
      <w:pPr>
        <w:pStyle w:val="8"/>
        <w:spacing w:line="360" w:lineRule="auto"/>
        <w:ind w:left="36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          2016年3月22日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73585180">
    <w:nsid w:val="2230371C"/>
    <w:multiLevelType w:val="multilevel"/>
    <w:tmpl w:val="2230371C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7358518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7B42"/>
    <w:rsid w:val="002F796D"/>
    <w:rsid w:val="003B53E0"/>
    <w:rsid w:val="00717F68"/>
    <w:rsid w:val="00770668"/>
    <w:rsid w:val="00B87B42"/>
    <w:rsid w:val="00CB5A08"/>
    <w:rsid w:val="00DE3A84"/>
    <w:rsid w:val="021C6B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415</Characters>
  <Lines>3</Lines>
  <Paragraphs>1</Paragraphs>
  <TotalTime>0</TotalTime>
  <ScaleCrop>false</ScaleCrop>
  <LinksUpToDate>false</LinksUpToDate>
  <CharactersWithSpaces>486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2016-03-22T01:57:00Z</dcterms:created>
  <dc:creator>eloenov</dc:creator>
  <cp:lastModifiedBy>lenovo</cp:lastModifiedBy>
  <dcterms:modified xsi:type="dcterms:W3CDTF">2016-03-22T05:42:10Z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